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A8" w:rsidRPr="000023A8" w:rsidRDefault="000023A8" w:rsidP="000023A8">
      <w:pPr>
        <w:pStyle w:val="Heading1"/>
        <w:spacing w:before="0" w:after="0" w:line="240" w:lineRule="auto"/>
        <w:jc w:val="center"/>
      </w:pPr>
      <w:r>
        <w:t>HR Retiree Rehire</w:t>
      </w:r>
    </w:p>
    <w:p w:rsidR="00DF2D14" w:rsidRDefault="000023A8" w:rsidP="00DF2D14">
      <w:pPr>
        <w:pStyle w:val="Heading1"/>
        <w:spacing w:before="0" w:after="0" w:line="240" w:lineRule="auto"/>
        <w:jc w:val="center"/>
      </w:pPr>
      <w:r>
        <w:t>Q</w:t>
      </w:r>
      <w:r w:rsidR="00DF2D14">
        <w:t>uick Reference Guide</w:t>
      </w:r>
    </w:p>
    <w:p w:rsidR="00D62DA7" w:rsidRPr="00D62DA7" w:rsidRDefault="00DF2D14" w:rsidP="00D62DA7">
      <w:pPr>
        <w:pStyle w:val="Heading2"/>
        <w:spacing w:before="0" w:after="0" w:line="240" w:lineRule="auto"/>
        <w:jc w:val="center"/>
      </w:pPr>
      <w:r>
        <w:t xml:space="preserve"> EDW – HR </w:t>
      </w:r>
      <w:r w:rsidR="00D62DA7">
        <w:t>Retiree Rehire</w:t>
      </w:r>
    </w:p>
    <w:p w:rsidR="00DF2D14" w:rsidRPr="00F43214" w:rsidRDefault="00DF2D14" w:rsidP="00DF2D14"/>
    <w:p w:rsidR="00DF2D14" w:rsidRPr="00F43214" w:rsidRDefault="00DF2D14" w:rsidP="00DF2D1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43214">
        <w:rPr>
          <w:rFonts w:ascii="Times New Roman" w:hAnsi="Times New Roman" w:cs="Times New Roman"/>
          <w:b/>
          <w:bCs/>
          <w:sz w:val="28"/>
          <w:szCs w:val="28"/>
        </w:rPr>
        <w:t xml:space="preserve">Who should use this universe? </w:t>
      </w:r>
    </w:p>
    <w:p w:rsidR="00DF2D14" w:rsidRPr="00EB1DF6" w:rsidRDefault="00DF2D14" w:rsidP="00DF2D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B1DF6">
        <w:rPr>
          <w:rFonts w:ascii="Times New Roman" w:hAnsi="Times New Roman"/>
          <w:color w:val="000000"/>
          <w:sz w:val="24"/>
          <w:szCs w:val="24"/>
        </w:rPr>
        <w:t xml:space="preserve">College and Department HR Managers </w:t>
      </w:r>
    </w:p>
    <w:p w:rsidR="00DF2D14" w:rsidRPr="00EB1DF6" w:rsidRDefault="00D62DA7" w:rsidP="00DF2D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Central HR</w:t>
      </w:r>
      <w:r w:rsidR="00DF2D14" w:rsidRPr="00EB1DF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F2D14" w:rsidRPr="00F43214" w:rsidRDefault="00DF2D14" w:rsidP="00DF2D14">
      <w:pPr>
        <w:pStyle w:val="Default"/>
        <w:rPr>
          <w:rFonts w:ascii="Times New Roman" w:hAnsi="Times New Roman" w:cs="Times New Roman"/>
        </w:rPr>
      </w:pPr>
    </w:p>
    <w:p w:rsidR="00DF2D14" w:rsidRPr="00F43214" w:rsidRDefault="00DF2D14" w:rsidP="00DF2D1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43214">
        <w:rPr>
          <w:rFonts w:ascii="Times New Roman" w:hAnsi="Times New Roman" w:cs="Times New Roman"/>
          <w:b/>
          <w:bCs/>
          <w:sz w:val="28"/>
          <w:szCs w:val="28"/>
        </w:rPr>
        <w:t xml:space="preserve">What types of business questions can I answer using this universe? </w:t>
      </w:r>
    </w:p>
    <w:p w:rsidR="00DF2D14" w:rsidRPr="00EB1DF6" w:rsidRDefault="00917699" w:rsidP="00DF2D1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units are hiring the most Retiree Rehires</w:t>
      </w:r>
      <w:r w:rsidR="00DF2D14" w:rsidRPr="00EB1DF6">
        <w:rPr>
          <w:rFonts w:ascii="Times New Roman" w:hAnsi="Times New Roman" w:cs="Times New Roman"/>
        </w:rPr>
        <w:t xml:space="preserve">? </w:t>
      </w:r>
    </w:p>
    <w:p w:rsidR="00DF2D14" w:rsidRPr="00EB1DF6" w:rsidRDefault="00917699" w:rsidP="00DF2D1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forms are waiting for my review</w:t>
      </w:r>
      <w:r w:rsidR="00DF2D14" w:rsidRPr="00EB1DF6">
        <w:rPr>
          <w:rFonts w:ascii="Times New Roman" w:hAnsi="Times New Roman" w:cs="Times New Roman"/>
        </w:rPr>
        <w:t xml:space="preserve">? </w:t>
      </w:r>
    </w:p>
    <w:p w:rsidR="00DF2D14" w:rsidRPr="00EB1DF6" w:rsidRDefault="00917699" w:rsidP="00DF2D1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Affected Annuitants do we have</w:t>
      </w:r>
      <w:r w:rsidR="00DF2D14" w:rsidRPr="00EB1DF6">
        <w:rPr>
          <w:rFonts w:ascii="Times New Roman" w:hAnsi="Times New Roman" w:cs="Times New Roman"/>
        </w:rPr>
        <w:t xml:space="preserve">? </w:t>
      </w:r>
    </w:p>
    <w:p w:rsidR="00DF2D14" w:rsidRPr="00B17760" w:rsidRDefault="00DF2D14" w:rsidP="00DF2D14">
      <w:pPr>
        <w:pStyle w:val="Default"/>
        <w:ind w:left="720"/>
        <w:rPr>
          <w:rFonts w:ascii="Times New Roman" w:hAnsi="Times New Roman" w:cs="Times New Roman"/>
        </w:rPr>
      </w:pPr>
    </w:p>
    <w:p w:rsidR="00DF2D14" w:rsidRPr="0058531A" w:rsidRDefault="00DF2D14" w:rsidP="00DF2D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531A">
        <w:rPr>
          <w:rFonts w:ascii="Times New Roman" w:hAnsi="Times New Roman"/>
          <w:b/>
          <w:bCs/>
          <w:color w:val="000000"/>
          <w:sz w:val="28"/>
          <w:szCs w:val="28"/>
        </w:rPr>
        <w:t>Universe Description</w:t>
      </w:r>
    </w:p>
    <w:p w:rsidR="00482A8A" w:rsidRPr="00482A8A" w:rsidRDefault="00DF2D14" w:rsidP="00482A8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2A8A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917699" w:rsidRPr="00482A8A">
        <w:rPr>
          <w:rFonts w:ascii="Times New Roman" w:hAnsi="Times New Roman"/>
          <w:color w:val="000000"/>
          <w:sz w:val="24"/>
          <w:szCs w:val="24"/>
        </w:rPr>
        <w:t>Retiree Rehire</w:t>
      </w:r>
      <w:r w:rsidRPr="00482A8A">
        <w:rPr>
          <w:rFonts w:ascii="Times New Roman" w:hAnsi="Times New Roman"/>
          <w:color w:val="000000"/>
          <w:sz w:val="24"/>
          <w:szCs w:val="24"/>
        </w:rPr>
        <w:t xml:space="preserve"> universe contains </w:t>
      </w:r>
      <w:r w:rsidR="00482A8A" w:rsidRPr="00482A8A">
        <w:rPr>
          <w:rFonts w:ascii="Times New Roman" w:hAnsi="Times New Roman"/>
          <w:color w:val="000000"/>
          <w:sz w:val="24"/>
          <w:szCs w:val="24"/>
        </w:rPr>
        <w:t>retiree information, rehire form information, retiree pre-retirement job information, and appointment and labor distribution information for retiree rehires. Also included in this universe is routing information for the retiree rehire forms.</w:t>
      </w:r>
    </w:p>
    <w:p w:rsidR="00DF2D14" w:rsidRDefault="00DF2D14" w:rsidP="00DF2D14">
      <w:pPr>
        <w:pStyle w:val="Default"/>
        <w:rPr>
          <w:rFonts w:ascii="Times New Roman" w:hAnsi="Times New Roman" w:cs="Times New Roman"/>
        </w:rPr>
      </w:pPr>
    </w:p>
    <w:p w:rsidR="00DF2D14" w:rsidRPr="00F43214" w:rsidRDefault="00DF2D14" w:rsidP="00DF2D1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43214">
        <w:rPr>
          <w:rFonts w:ascii="Times New Roman" w:hAnsi="Times New Roman" w:cs="Times New Roman"/>
          <w:b/>
          <w:bCs/>
          <w:sz w:val="28"/>
          <w:szCs w:val="28"/>
        </w:rPr>
        <w:t xml:space="preserve">Data Included in the EDW – </w:t>
      </w:r>
      <w:r w:rsidRPr="00B17760">
        <w:rPr>
          <w:rFonts w:ascii="Times New Roman" w:hAnsi="Times New Roman" w:cs="Times New Roman"/>
          <w:b/>
          <w:bCs/>
          <w:sz w:val="28"/>
          <w:szCs w:val="28"/>
        </w:rPr>
        <w:t xml:space="preserve">HR </w:t>
      </w:r>
      <w:r w:rsidR="00482A8A">
        <w:rPr>
          <w:rFonts w:ascii="Times New Roman" w:hAnsi="Times New Roman" w:cs="Times New Roman"/>
          <w:b/>
          <w:bCs/>
          <w:sz w:val="28"/>
          <w:szCs w:val="28"/>
        </w:rPr>
        <w:t>Retiree Rehire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Universe</w:t>
      </w:r>
    </w:p>
    <w:p w:rsidR="00D07FF5" w:rsidRDefault="000B591F" w:rsidP="00AF6632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  <w:b/>
        </w:rPr>
        <w:t>Retiree Information</w:t>
      </w:r>
      <w:r w:rsidRPr="000B591F">
        <w:rPr>
          <w:rFonts w:ascii="Times New Roman" w:hAnsi="Times New Roman" w:cs="Times New Roman"/>
        </w:rPr>
        <w:t xml:space="preserve"> - contains information about the person on the Retiree Rehire form which includes</w:t>
      </w:r>
      <w:r w:rsidR="00D07FF5">
        <w:rPr>
          <w:rFonts w:ascii="Times New Roman" w:hAnsi="Times New Roman" w:cs="Times New Roman"/>
        </w:rPr>
        <w:t>:</w:t>
      </w:r>
    </w:p>
    <w:p w:rsidR="00D07FF5" w:rsidRDefault="00951CD5" w:rsidP="007D68B6">
      <w:pPr>
        <w:pStyle w:val="Default"/>
        <w:numPr>
          <w:ilvl w:val="1"/>
          <w:numId w:val="9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Retiree Rehire Form ID</w:t>
      </w:r>
    </w:p>
    <w:p w:rsidR="00D07FF5" w:rsidRDefault="00951CD5" w:rsidP="007D68B6">
      <w:pPr>
        <w:pStyle w:val="Default"/>
        <w:numPr>
          <w:ilvl w:val="1"/>
          <w:numId w:val="9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Retiree Name</w:t>
      </w:r>
      <w:r w:rsidR="00DF2D14" w:rsidRPr="000B591F">
        <w:rPr>
          <w:rFonts w:ascii="Times New Roman" w:hAnsi="Times New Roman" w:cs="Times New Roman"/>
        </w:rPr>
        <w:t xml:space="preserve"> </w:t>
      </w:r>
      <w:r w:rsidRPr="000B591F">
        <w:rPr>
          <w:rFonts w:ascii="Times New Roman" w:hAnsi="Times New Roman" w:cs="Times New Roman"/>
        </w:rPr>
        <w:t>and UIN</w:t>
      </w:r>
    </w:p>
    <w:p w:rsidR="00D07FF5" w:rsidRDefault="00951CD5" w:rsidP="007D68B6">
      <w:pPr>
        <w:pStyle w:val="Default"/>
        <w:numPr>
          <w:ilvl w:val="1"/>
          <w:numId w:val="9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SURS Institution ID and Name</w:t>
      </w:r>
    </w:p>
    <w:p w:rsidR="00D07FF5" w:rsidRDefault="00951CD5" w:rsidP="007D68B6">
      <w:pPr>
        <w:pStyle w:val="Default"/>
        <w:numPr>
          <w:ilvl w:val="1"/>
          <w:numId w:val="9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SURS HAE Amount and 40% Threshold Amount</w:t>
      </w:r>
    </w:p>
    <w:p w:rsidR="00DF2D14" w:rsidRDefault="00951CD5" w:rsidP="007D68B6">
      <w:pPr>
        <w:pStyle w:val="Default"/>
        <w:numPr>
          <w:ilvl w:val="1"/>
          <w:numId w:val="9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UI Retiree Indicator</w:t>
      </w:r>
    </w:p>
    <w:p w:rsidR="00D07FF5" w:rsidRDefault="007D68B6" w:rsidP="00CF6C42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Rehire Form Information</w:t>
      </w:r>
      <w:r w:rsidR="000B591F" w:rsidRPr="000B591F">
        <w:rPr>
          <w:rFonts w:ascii="Times New Roman" w:hAnsi="Times New Roman" w:cs="Times New Roman"/>
        </w:rPr>
        <w:t xml:space="preserve"> - contains information about the Retiree Rehire form and its creation which includes</w:t>
      </w:r>
      <w:r w:rsidR="00D07FF5">
        <w:rPr>
          <w:rFonts w:ascii="Times New Roman" w:hAnsi="Times New Roman" w:cs="Times New Roman"/>
        </w:rPr>
        <w:t>:</w:t>
      </w:r>
    </w:p>
    <w:p w:rsidR="00D07FF5" w:rsidRDefault="00440C65" w:rsidP="00D07FF5">
      <w:pPr>
        <w:pStyle w:val="Default"/>
        <w:numPr>
          <w:ilvl w:val="1"/>
          <w:numId w:val="7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Unit Name and Contact I</w:t>
      </w:r>
      <w:r w:rsidR="00951CD5" w:rsidRPr="000B591F">
        <w:rPr>
          <w:rFonts w:ascii="Times New Roman" w:hAnsi="Times New Roman" w:cs="Times New Roman"/>
        </w:rPr>
        <w:t>nfo</w:t>
      </w:r>
    </w:p>
    <w:p w:rsidR="00D07FF5" w:rsidRDefault="00951CD5" w:rsidP="00D07FF5">
      <w:pPr>
        <w:pStyle w:val="Default"/>
        <w:numPr>
          <w:ilvl w:val="1"/>
          <w:numId w:val="7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Form Submit Date</w:t>
      </w:r>
    </w:p>
    <w:p w:rsidR="00D07FF5" w:rsidRDefault="00951CD5" w:rsidP="00D07FF5">
      <w:pPr>
        <w:pStyle w:val="Default"/>
        <w:numPr>
          <w:ilvl w:val="1"/>
          <w:numId w:val="7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Timespan to Approval</w:t>
      </w:r>
    </w:p>
    <w:p w:rsidR="00D07FF5" w:rsidRDefault="00951CD5" w:rsidP="00D07FF5">
      <w:pPr>
        <w:pStyle w:val="Default"/>
        <w:numPr>
          <w:ilvl w:val="1"/>
          <w:numId w:val="7"/>
        </w:numPr>
        <w:rPr>
          <w:rFonts w:ascii="Times New Roman" w:hAnsi="Times New Roman" w:cs="Times New Roman"/>
        </w:rPr>
      </w:pPr>
      <w:r w:rsidRPr="00D07FF5">
        <w:rPr>
          <w:rFonts w:ascii="Times New Roman" w:hAnsi="Times New Roman" w:cs="Times New Roman"/>
        </w:rPr>
        <w:t>Attachment ID and Desc</w:t>
      </w:r>
    </w:p>
    <w:p w:rsidR="00DF2D14" w:rsidRPr="00D07FF5" w:rsidRDefault="00590F83" w:rsidP="00D07FF5">
      <w:pPr>
        <w:pStyle w:val="Default"/>
        <w:numPr>
          <w:ilvl w:val="1"/>
          <w:numId w:val="7"/>
        </w:numPr>
        <w:rPr>
          <w:rFonts w:ascii="Times New Roman" w:hAnsi="Times New Roman" w:cs="Times New Roman"/>
        </w:rPr>
      </w:pPr>
      <w:r w:rsidRPr="00D07FF5">
        <w:rPr>
          <w:rFonts w:ascii="Times New Roman" w:hAnsi="Times New Roman" w:cs="Times New Roman"/>
        </w:rPr>
        <w:t>Current Form Status</w:t>
      </w:r>
    </w:p>
    <w:p w:rsidR="00D07FF5" w:rsidRDefault="000B591F" w:rsidP="008A328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  <w:b/>
        </w:rPr>
        <w:t>Retir</w:t>
      </w:r>
      <w:r w:rsidR="007D68B6">
        <w:rPr>
          <w:rFonts w:ascii="Times New Roman" w:hAnsi="Times New Roman" w:cs="Times New Roman"/>
          <w:b/>
        </w:rPr>
        <w:t xml:space="preserve">ee Pre-Retirement Job Info </w:t>
      </w:r>
      <w:r w:rsidRPr="000B591F">
        <w:rPr>
          <w:rFonts w:ascii="Times New Roman" w:hAnsi="Times New Roman" w:cs="Times New Roman"/>
        </w:rPr>
        <w:t>- contains information about the job the Retiree Rehire retired from which includes</w:t>
      </w:r>
      <w:r w:rsidR="00D07FF5">
        <w:rPr>
          <w:rFonts w:ascii="Times New Roman" w:hAnsi="Times New Roman" w:cs="Times New Roman"/>
        </w:rPr>
        <w:t>:</w:t>
      </w:r>
    </w:p>
    <w:p w:rsidR="00D07FF5" w:rsidRDefault="00590F83" w:rsidP="007D68B6">
      <w:pPr>
        <w:pStyle w:val="Default"/>
        <w:numPr>
          <w:ilvl w:val="1"/>
          <w:numId w:val="10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Pre-Retirement Job Campus and College</w:t>
      </w:r>
    </w:p>
    <w:p w:rsidR="00D07FF5" w:rsidRDefault="00590F83" w:rsidP="007D68B6">
      <w:pPr>
        <w:pStyle w:val="Default"/>
        <w:numPr>
          <w:ilvl w:val="1"/>
          <w:numId w:val="10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Pre-Retirement Job Title</w:t>
      </w:r>
    </w:p>
    <w:p w:rsidR="00DF2D14" w:rsidRPr="000B591F" w:rsidRDefault="00590F83" w:rsidP="007D68B6">
      <w:pPr>
        <w:pStyle w:val="Default"/>
        <w:numPr>
          <w:ilvl w:val="1"/>
          <w:numId w:val="10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Pre-Retirement Separation Date</w:t>
      </w:r>
    </w:p>
    <w:p w:rsidR="00D07FF5" w:rsidRDefault="000B591F" w:rsidP="000B591F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  <w:b/>
        </w:rPr>
        <w:t xml:space="preserve">Appointment Information </w:t>
      </w:r>
      <w:r w:rsidRPr="000B591F">
        <w:rPr>
          <w:rFonts w:ascii="Times New Roman" w:hAnsi="Times New Roman" w:cs="Times New Roman"/>
        </w:rPr>
        <w:t>- contains information about jobs for which the Retiree Rehire will be or has been hired which includes</w:t>
      </w:r>
      <w:r w:rsidR="00D07FF5">
        <w:rPr>
          <w:rFonts w:ascii="Times New Roman" w:hAnsi="Times New Roman" w:cs="Times New Roman"/>
        </w:rPr>
        <w:t>:</w:t>
      </w:r>
    </w:p>
    <w:p w:rsidR="00D07FF5" w:rsidRDefault="000B591F" w:rsidP="007D68B6">
      <w:pPr>
        <w:pStyle w:val="Default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Appointment Category Description</w:t>
      </w:r>
    </w:p>
    <w:p w:rsidR="00D07FF5" w:rsidRDefault="006B57A1" w:rsidP="007D68B6">
      <w:pPr>
        <w:pStyle w:val="Default"/>
        <w:numPr>
          <w:ilvl w:val="1"/>
          <w:numId w:val="11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Appointment Org, Dept, and College Code</w:t>
      </w:r>
    </w:p>
    <w:p w:rsidR="00D07FF5" w:rsidRDefault="000B591F" w:rsidP="007D68B6">
      <w:pPr>
        <w:pStyle w:val="Default"/>
        <w:numPr>
          <w:ilvl w:val="1"/>
          <w:numId w:val="11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Appointment Begin and End Date</w:t>
      </w:r>
    </w:p>
    <w:p w:rsidR="00D07FF5" w:rsidRDefault="000B591F" w:rsidP="007D68B6">
      <w:pPr>
        <w:pStyle w:val="Default"/>
        <w:numPr>
          <w:ilvl w:val="1"/>
          <w:numId w:val="12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lastRenderedPageBreak/>
        <w:t>AY Based on Appt Beg Dat</w:t>
      </w:r>
      <w:r w:rsidR="00D07FF5">
        <w:rPr>
          <w:rFonts w:ascii="Times New Roman" w:hAnsi="Times New Roman" w:cs="Times New Roman"/>
        </w:rPr>
        <w:t>e</w:t>
      </w:r>
    </w:p>
    <w:p w:rsidR="00DF2D14" w:rsidRPr="000B591F" w:rsidRDefault="006B57A1" w:rsidP="007D68B6">
      <w:pPr>
        <w:pStyle w:val="Default"/>
        <w:numPr>
          <w:ilvl w:val="1"/>
          <w:numId w:val="12"/>
        </w:numPr>
        <w:rPr>
          <w:rFonts w:ascii="Times New Roman" w:hAnsi="Times New Roman" w:cs="Times New Roman"/>
        </w:rPr>
      </w:pPr>
      <w:r w:rsidRPr="000B591F">
        <w:rPr>
          <w:rFonts w:ascii="Times New Roman" w:hAnsi="Times New Roman" w:cs="Times New Roman"/>
        </w:rPr>
        <w:t>Appointment Employment Procedure Description</w:t>
      </w:r>
    </w:p>
    <w:p w:rsidR="00D07FF5" w:rsidRDefault="00D07FF5" w:rsidP="00DF2D1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Labor Distribution</w:t>
      </w:r>
      <w:r w:rsidRPr="000B591F">
        <w:rPr>
          <w:rFonts w:ascii="Times New Roman" w:hAnsi="Times New Roman" w:cs="Times New Roman"/>
        </w:rPr>
        <w:t xml:space="preserve"> - contains information about </w:t>
      </w:r>
      <w:r>
        <w:rPr>
          <w:rFonts w:ascii="Times New Roman" w:hAnsi="Times New Roman" w:cs="Times New Roman"/>
        </w:rPr>
        <w:t xml:space="preserve">the labor distributions associated with </w:t>
      </w:r>
      <w:r w:rsidRPr="000B591F">
        <w:rPr>
          <w:rFonts w:ascii="Times New Roman" w:hAnsi="Times New Roman" w:cs="Times New Roman"/>
        </w:rPr>
        <w:t>the Retiree Rehire</w:t>
      </w:r>
      <w:r>
        <w:rPr>
          <w:rFonts w:ascii="Times New Roman" w:hAnsi="Times New Roman" w:cs="Times New Roman"/>
        </w:rPr>
        <w:t>’s job which includes:</w:t>
      </w:r>
    </w:p>
    <w:p w:rsidR="00DF2D14" w:rsidRPr="00EB1DF6" w:rsidRDefault="006E6396" w:rsidP="00D07FF5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 Distribution Effective Date</w:t>
      </w:r>
      <w:r w:rsidR="00DF2D14" w:rsidRPr="00EB1DF6">
        <w:rPr>
          <w:rFonts w:ascii="Times New Roman" w:hAnsi="Times New Roman" w:cs="Times New Roman"/>
        </w:rPr>
        <w:t xml:space="preserve"> </w:t>
      </w:r>
    </w:p>
    <w:p w:rsidR="006E6396" w:rsidRPr="00EB1DF6" w:rsidRDefault="006E6396" w:rsidP="00D07FF5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 Distribution CoA Code</w:t>
      </w:r>
      <w:r w:rsidRPr="00EB1DF6">
        <w:rPr>
          <w:rFonts w:ascii="Times New Roman" w:hAnsi="Times New Roman" w:cs="Times New Roman"/>
        </w:rPr>
        <w:t xml:space="preserve"> </w:t>
      </w:r>
    </w:p>
    <w:p w:rsidR="006E6396" w:rsidRPr="00EB1DF6" w:rsidRDefault="006E6396" w:rsidP="00D07FF5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 Distribution Fund Code</w:t>
      </w:r>
      <w:r w:rsidRPr="00EB1DF6">
        <w:rPr>
          <w:rFonts w:ascii="Times New Roman" w:hAnsi="Times New Roman" w:cs="Times New Roman"/>
        </w:rPr>
        <w:t xml:space="preserve"> </w:t>
      </w:r>
    </w:p>
    <w:p w:rsidR="006E6396" w:rsidRPr="00EB1DF6" w:rsidRDefault="006E6396" w:rsidP="00D07FF5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 Distribution Org Code</w:t>
      </w:r>
      <w:r w:rsidRPr="00EB1DF6">
        <w:rPr>
          <w:rFonts w:ascii="Times New Roman" w:hAnsi="Times New Roman" w:cs="Times New Roman"/>
        </w:rPr>
        <w:t xml:space="preserve"> </w:t>
      </w:r>
    </w:p>
    <w:p w:rsidR="006E6396" w:rsidRPr="00EB1DF6" w:rsidRDefault="006E6396" w:rsidP="00D07FF5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 Distribution Account Code</w:t>
      </w:r>
      <w:r w:rsidRPr="00EB1DF6">
        <w:rPr>
          <w:rFonts w:ascii="Times New Roman" w:hAnsi="Times New Roman" w:cs="Times New Roman"/>
        </w:rPr>
        <w:t xml:space="preserve"> </w:t>
      </w:r>
    </w:p>
    <w:p w:rsidR="006E6396" w:rsidRPr="00EB1DF6" w:rsidRDefault="006E6396" w:rsidP="00D07FF5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 Distribution Program Code</w:t>
      </w:r>
      <w:r w:rsidRPr="00EB1DF6">
        <w:rPr>
          <w:rFonts w:ascii="Times New Roman" w:hAnsi="Times New Roman" w:cs="Times New Roman"/>
        </w:rPr>
        <w:t xml:space="preserve"> </w:t>
      </w:r>
    </w:p>
    <w:p w:rsidR="006E6396" w:rsidRDefault="006E6396" w:rsidP="00D07FF5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Labor Distribution Exempt Fun Status Indicator </w:t>
      </w:r>
    </w:p>
    <w:p w:rsidR="00D07FF5" w:rsidRPr="00D07FF5" w:rsidRDefault="007D68B6" w:rsidP="00D07FF5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D68B6">
        <w:rPr>
          <w:rFonts w:ascii="Times New Roman" w:hAnsi="Times New Roman" w:cs="Times New Roman"/>
          <w:b/>
        </w:rPr>
        <w:t>Rehire Form Routing</w:t>
      </w:r>
      <w:r w:rsidR="00D07FF5" w:rsidRPr="000B591F">
        <w:rPr>
          <w:rFonts w:ascii="Times New Roman" w:hAnsi="Times New Roman" w:cs="Times New Roman"/>
        </w:rPr>
        <w:t xml:space="preserve"> - contains information about </w:t>
      </w:r>
      <w:r w:rsidR="00D07FF5">
        <w:rPr>
          <w:rFonts w:ascii="Times New Roman" w:hAnsi="Times New Roman" w:cs="Times New Roman"/>
        </w:rPr>
        <w:t xml:space="preserve">the routing and approvals associated with </w:t>
      </w:r>
      <w:r w:rsidR="00D07FF5" w:rsidRPr="000B591F">
        <w:rPr>
          <w:rFonts w:ascii="Times New Roman" w:hAnsi="Times New Roman" w:cs="Times New Roman"/>
        </w:rPr>
        <w:t>the Retiree Rehire</w:t>
      </w:r>
      <w:r w:rsidR="00D07FF5">
        <w:rPr>
          <w:rFonts w:ascii="Times New Roman" w:hAnsi="Times New Roman" w:cs="Times New Roman"/>
        </w:rPr>
        <w:t xml:space="preserve"> form which includes:</w:t>
      </w:r>
    </w:p>
    <w:p w:rsidR="00DF2D14" w:rsidRPr="00EB1DF6" w:rsidRDefault="001F2BF9" w:rsidP="00D07FF5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Authorized by Name and Org</w:t>
      </w:r>
    </w:p>
    <w:p w:rsidR="00DF2D14" w:rsidRPr="00EB1DF6" w:rsidRDefault="001F2BF9" w:rsidP="00D07FF5">
      <w:pPr>
        <w:pStyle w:val="Defaul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Taken ID and Date</w:t>
      </w:r>
      <w:r w:rsidR="00DF2D14" w:rsidRPr="00EB1DF6">
        <w:rPr>
          <w:rFonts w:ascii="Times New Roman" w:hAnsi="Times New Roman" w:cs="Times New Roman"/>
        </w:rPr>
        <w:t xml:space="preserve"> </w:t>
      </w:r>
    </w:p>
    <w:p w:rsidR="00DF2D14" w:rsidRPr="001F2BF9" w:rsidRDefault="001F2BF9" w:rsidP="00D07FF5">
      <w:pPr>
        <w:pStyle w:val="Default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Sent to Email Address</w:t>
      </w:r>
    </w:p>
    <w:p w:rsidR="001F2BF9" w:rsidRPr="001F2BF9" w:rsidRDefault="001F2BF9" w:rsidP="00D07FF5">
      <w:pPr>
        <w:pStyle w:val="Default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Route Action Timespan</w:t>
      </w:r>
    </w:p>
    <w:p w:rsidR="00DF2D14" w:rsidRDefault="00DF2D14" w:rsidP="00DF2D14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F2D14" w:rsidRDefault="00DF2D14" w:rsidP="00DF2D1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43214">
        <w:rPr>
          <w:rFonts w:ascii="Times New Roman" w:hAnsi="Times New Roman" w:cs="Times New Roman"/>
          <w:b/>
          <w:bCs/>
          <w:sz w:val="28"/>
          <w:szCs w:val="28"/>
        </w:rPr>
        <w:t>Universe Tips &amp; Tricks</w:t>
      </w:r>
    </w:p>
    <w:p w:rsidR="002063C2" w:rsidRDefault="002063C2" w:rsidP="00DF2D1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Much of the data in the Retiree Rehire Application is entered in free form fields</w:t>
      </w:r>
      <w:r w:rsidR="00440C65">
        <w:rPr>
          <w:rFonts w:ascii="Times New Roman" w:hAnsi="Times New Roman" w:cs="Times New Roman"/>
        </w:rPr>
        <w:t>.  As a result, it is possible that the same person may be entered in different forms of their name.  For example, you may see Alison Campbell or M Alison Campbell.</w:t>
      </w:r>
    </w:p>
    <w:p w:rsidR="00DF2D14" w:rsidRPr="00EB1DF6" w:rsidRDefault="00440C65" w:rsidP="00DF2D14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above reason w</w:t>
      </w:r>
      <w:r w:rsidR="002063C2">
        <w:rPr>
          <w:rFonts w:ascii="Times New Roman" w:hAnsi="Times New Roman" w:cs="Times New Roman"/>
        </w:rPr>
        <w:t>hen possible, you should use UIN in</w:t>
      </w:r>
      <w:r>
        <w:rPr>
          <w:rFonts w:ascii="Times New Roman" w:hAnsi="Times New Roman" w:cs="Times New Roman"/>
        </w:rPr>
        <w:t xml:space="preserve"> most queries and reports.</w:t>
      </w:r>
    </w:p>
    <w:p w:rsidR="00C52433" w:rsidRPr="00440C65" w:rsidRDefault="00C52433" w:rsidP="00440C65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440C65">
        <w:rPr>
          <w:rFonts w:ascii="Times New Roman" w:hAnsi="Times New Roman" w:cs="Times New Roman"/>
        </w:rPr>
        <w:t xml:space="preserve">The org code on the proposed appointment is selected from a dropdown and college and department are free form fields.  For this reason, </w:t>
      </w:r>
      <w:r w:rsidR="000023A8" w:rsidRPr="00440C65">
        <w:rPr>
          <w:rFonts w:ascii="Times New Roman" w:hAnsi="Times New Roman" w:cs="Times New Roman"/>
        </w:rPr>
        <w:t>the warehouse populates the official college and department names associat</w:t>
      </w:r>
      <w:r w:rsidR="00440C65" w:rsidRPr="00440C65">
        <w:rPr>
          <w:rFonts w:ascii="Times New Roman" w:hAnsi="Times New Roman" w:cs="Times New Roman"/>
        </w:rPr>
        <w:t>ed with the org code at the time of the entry.</w:t>
      </w:r>
      <w:r w:rsidR="00DF2D14" w:rsidRPr="00440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433" w:rsidRDefault="00C52433" w:rsidP="00C5243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440C65">
        <w:rPr>
          <w:rFonts w:ascii="Times New Roman" w:hAnsi="Times New Roman" w:cs="Times New Roman"/>
        </w:rPr>
        <w:t>Pulling data from</w:t>
      </w:r>
      <w:r w:rsidR="00657067" w:rsidRPr="00440C65">
        <w:rPr>
          <w:rFonts w:ascii="Times New Roman" w:hAnsi="Times New Roman" w:cs="Times New Roman"/>
        </w:rPr>
        <w:t xml:space="preserve"> Retiree Pre-Retirement Job Information and Appointment Information </w:t>
      </w:r>
      <w:r w:rsidRPr="00440C65">
        <w:rPr>
          <w:rFonts w:ascii="Times New Roman" w:hAnsi="Times New Roman" w:cs="Times New Roman"/>
        </w:rPr>
        <w:t>will not result in an error but will give you duplicate</w:t>
      </w:r>
      <w:r w:rsidR="00657067" w:rsidRPr="00440C65">
        <w:rPr>
          <w:rFonts w:ascii="Times New Roman" w:hAnsi="Times New Roman" w:cs="Times New Roman"/>
        </w:rPr>
        <w:t xml:space="preserve"> rows as there is no</w:t>
      </w:r>
      <w:r w:rsidR="00440C65" w:rsidRPr="00440C65">
        <w:rPr>
          <w:rFonts w:ascii="Times New Roman" w:hAnsi="Times New Roman" w:cs="Times New Roman"/>
        </w:rPr>
        <w:t xml:space="preserve"> direct relationship between these data objects.</w:t>
      </w:r>
    </w:p>
    <w:p w:rsidR="00EF4C9C" w:rsidRDefault="00EF4C9C" w:rsidP="00C5243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Retirees who retired from a SURS Institution other than the University of Illinois will not have a UIN; therefore, these retiree rehires will have an SSN in the EDW.  As a security measure, the SSNs are encrypted in the Retiree Rehire Application and we are unable to pull the SSNs in to the EDW.  We have created the SSN/Invalid UIN Flag to identify those Retirees who </w:t>
      </w:r>
      <w:r w:rsidR="00903395">
        <w:rPr>
          <w:rFonts w:ascii="Times New Roman" w:hAnsi="Times New Roman" w:cs="Times New Roman"/>
        </w:rPr>
        <w:t>either have an</w:t>
      </w:r>
      <w:r w:rsidR="000C0F37">
        <w:rPr>
          <w:rFonts w:ascii="Times New Roman" w:hAnsi="Times New Roman" w:cs="Times New Roman"/>
        </w:rPr>
        <w:t xml:space="preserve"> SSN or a</w:t>
      </w:r>
      <w:r w:rsidR="00903395">
        <w:rPr>
          <w:rFonts w:ascii="Times New Roman" w:hAnsi="Times New Roman" w:cs="Times New Roman"/>
        </w:rPr>
        <w:t>n in</w:t>
      </w:r>
      <w:r w:rsidR="000C0F37">
        <w:rPr>
          <w:rFonts w:ascii="Times New Roman" w:hAnsi="Times New Roman" w:cs="Times New Roman"/>
        </w:rPr>
        <w:t>valid UIN</w:t>
      </w:r>
      <w:r w:rsidR="00903395">
        <w:rPr>
          <w:rFonts w:ascii="Times New Roman" w:hAnsi="Times New Roman" w:cs="Times New Roman"/>
        </w:rPr>
        <w:t xml:space="preserve"> (most likely a typo in the UIN when typed in the Retiree Rehire Application)</w:t>
      </w:r>
      <w:r w:rsidR="000C0F37">
        <w:rPr>
          <w:rFonts w:ascii="Times New Roman" w:hAnsi="Times New Roman" w:cs="Times New Roman"/>
        </w:rPr>
        <w:t xml:space="preserve"> associated with their record in the EDW.</w:t>
      </w:r>
    </w:p>
    <w:p w:rsidR="00EF4C9C" w:rsidRDefault="00EF4C9C" w:rsidP="00EF4C9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Affected Annuitants Only pre-defined filter will </w:t>
      </w:r>
      <w:r w:rsidRPr="00EF4C9C">
        <w:rPr>
          <w:rFonts w:ascii="Times New Roman" w:hAnsi="Times New Roman" w:cs="Times New Roman"/>
        </w:rPr>
        <w:t>pull only those with an Affected Annuitant value of 'Y' indicating the Retiree Rehire is an affected annuitant.</w:t>
      </w:r>
    </w:p>
    <w:p w:rsidR="00EF4C9C" w:rsidRDefault="00EF4C9C" w:rsidP="00EF4C9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Current HAE Ind pre-defined filter will </w:t>
      </w:r>
      <w:r w:rsidRPr="00EF4C9C">
        <w:rPr>
          <w:rFonts w:ascii="Times New Roman" w:hAnsi="Times New Roman" w:cs="Times New Roman"/>
        </w:rPr>
        <w:t>pull only those</w:t>
      </w:r>
      <w:r>
        <w:rPr>
          <w:rFonts w:ascii="Times New Roman" w:hAnsi="Times New Roman" w:cs="Times New Roman"/>
        </w:rPr>
        <w:t xml:space="preserve"> records </w:t>
      </w:r>
      <w:r w:rsidRPr="00EF4C9C">
        <w:rPr>
          <w:rFonts w:ascii="Times New Roman" w:hAnsi="Times New Roman" w:cs="Times New Roman"/>
        </w:rPr>
        <w:t>with a Current HAE Ind of 'Y' indicating the value is the current HAE.</w:t>
      </w:r>
    </w:p>
    <w:p w:rsidR="000C0F37" w:rsidRDefault="000C0F37" w:rsidP="000C0F37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Univ of IL Retirees Only pre-defined filter will </w:t>
      </w:r>
      <w:r w:rsidRPr="00EF4C9C">
        <w:rPr>
          <w:rFonts w:ascii="Times New Roman" w:hAnsi="Times New Roman" w:cs="Times New Roman"/>
        </w:rPr>
        <w:t>pull only those</w:t>
      </w:r>
      <w:r>
        <w:rPr>
          <w:rFonts w:ascii="Times New Roman" w:hAnsi="Times New Roman" w:cs="Times New Roman"/>
        </w:rPr>
        <w:t xml:space="preserve"> records </w:t>
      </w:r>
      <w:r w:rsidRPr="00EF4C9C">
        <w:rPr>
          <w:rFonts w:ascii="Times New Roman" w:hAnsi="Times New Roman" w:cs="Times New Roman"/>
        </w:rPr>
        <w:t xml:space="preserve">with a </w:t>
      </w:r>
      <w:r w:rsidRPr="000C0F37">
        <w:rPr>
          <w:rFonts w:ascii="Times New Roman" w:hAnsi="Times New Roman" w:cs="Times New Roman"/>
        </w:rPr>
        <w:t>UI Retiree Ind of 'Y' indicating the Retiree Rehire retired from the University of Illinois.</w:t>
      </w:r>
    </w:p>
    <w:p w:rsidR="00884787" w:rsidRPr="000C0F37" w:rsidRDefault="000C0F37" w:rsidP="000C0F37">
      <w:pPr>
        <w:pStyle w:val="Default"/>
        <w:numPr>
          <w:ilvl w:val="0"/>
          <w:numId w:val="2"/>
        </w:numPr>
      </w:pPr>
      <w:r w:rsidRPr="000C0F37">
        <w:rPr>
          <w:rFonts w:ascii="Times New Roman" w:hAnsi="Times New Roman" w:cs="Times New Roman"/>
        </w:rPr>
        <w:t>The 9/12 Appts Only pre-defined filter will return only nine month academic appointments that are paid over twelve months.</w:t>
      </w:r>
    </w:p>
    <w:p w:rsidR="000C0F37" w:rsidRPr="000C0F37" w:rsidRDefault="000C0F37" w:rsidP="000C0F37">
      <w:pPr>
        <w:pStyle w:val="Default"/>
        <w:numPr>
          <w:ilvl w:val="0"/>
          <w:numId w:val="2"/>
        </w:numPr>
      </w:pPr>
      <w:r>
        <w:rPr>
          <w:rFonts w:ascii="Times New Roman" w:hAnsi="Times New Roman" w:cs="Times New Roman"/>
        </w:rPr>
        <w:lastRenderedPageBreak/>
        <w:t>The Current Appt Date Range pre-defined filter will pull only those records with a ‘Y’ value indicating the current date range for the app</w:t>
      </w:r>
      <w:r w:rsidR="00903395">
        <w:rPr>
          <w:rFonts w:ascii="Times New Roman" w:hAnsi="Times New Roman" w:cs="Times New Roman"/>
        </w:rPr>
        <w:t>ointment (as opposed to Retiree Rehire appointments for previous years).</w:t>
      </w:r>
    </w:p>
    <w:p w:rsidR="000C0F37" w:rsidRDefault="00DC43EE" w:rsidP="00DC43E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C43EE">
        <w:rPr>
          <w:rFonts w:ascii="Times New Roman" w:hAnsi="Times New Roman" w:cs="Times New Roman"/>
        </w:rPr>
        <w:t>The Exempt Fun Codes Only pre-defined filter will pull only those with a LD Fund Exempt Status Ind of 'Y' indicating the fund code entered is exempt.</w:t>
      </w:r>
    </w:p>
    <w:p w:rsidR="00DC43EE" w:rsidRDefault="00DC43EE" w:rsidP="00DC43E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Final Action Only pre-defined filter will pull only those with a Final Action Ind of ‘Y’ indicating the form is in a final status.</w:t>
      </w:r>
    </w:p>
    <w:p w:rsidR="00DC43EE" w:rsidRDefault="00DC43EE" w:rsidP="00DC43E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Forms Waiting for Review pre-defined filter will pull only those with a Review Wait Ind of ‘Y’ indicating the form is waiting for review.</w:t>
      </w:r>
      <w:bookmarkStart w:id="0" w:name="_GoBack"/>
      <w:bookmarkEnd w:id="0"/>
    </w:p>
    <w:p w:rsidR="00DC43EE" w:rsidRPr="00DC43EE" w:rsidRDefault="00DC43EE" w:rsidP="00DC43EE">
      <w:pPr>
        <w:pStyle w:val="Default"/>
        <w:ind w:left="720"/>
        <w:rPr>
          <w:rFonts w:ascii="Times New Roman" w:hAnsi="Times New Roman" w:cs="Times New Roman"/>
        </w:rPr>
      </w:pPr>
    </w:p>
    <w:sectPr w:rsidR="00DC43EE" w:rsidRPr="00DC4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F1D"/>
    <w:multiLevelType w:val="hybridMultilevel"/>
    <w:tmpl w:val="04F0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371"/>
    <w:multiLevelType w:val="hybridMultilevel"/>
    <w:tmpl w:val="C074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3C80"/>
    <w:multiLevelType w:val="hybridMultilevel"/>
    <w:tmpl w:val="6EE8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4CEE"/>
    <w:multiLevelType w:val="hybridMultilevel"/>
    <w:tmpl w:val="3B60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6B55"/>
    <w:multiLevelType w:val="hybridMultilevel"/>
    <w:tmpl w:val="B1F4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021E"/>
    <w:multiLevelType w:val="hybridMultilevel"/>
    <w:tmpl w:val="D126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17DFC"/>
    <w:multiLevelType w:val="hybridMultilevel"/>
    <w:tmpl w:val="F3B0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614C4"/>
    <w:multiLevelType w:val="hybridMultilevel"/>
    <w:tmpl w:val="C81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10460"/>
    <w:multiLevelType w:val="hybridMultilevel"/>
    <w:tmpl w:val="2578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831C6"/>
    <w:multiLevelType w:val="hybridMultilevel"/>
    <w:tmpl w:val="59FC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D18BF"/>
    <w:multiLevelType w:val="hybridMultilevel"/>
    <w:tmpl w:val="0F9A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928B3"/>
    <w:multiLevelType w:val="hybridMultilevel"/>
    <w:tmpl w:val="1B32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14"/>
    <w:rsid w:val="000023A8"/>
    <w:rsid w:val="000B591F"/>
    <w:rsid w:val="000C0F37"/>
    <w:rsid w:val="001F2BF9"/>
    <w:rsid w:val="002063C2"/>
    <w:rsid w:val="002C2FA6"/>
    <w:rsid w:val="00440C65"/>
    <w:rsid w:val="00482A8A"/>
    <w:rsid w:val="004F2C25"/>
    <w:rsid w:val="00590F83"/>
    <w:rsid w:val="005C08EE"/>
    <w:rsid w:val="00657067"/>
    <w:rsid w:val="006B57A1"/>
    <w:rsid w:val="006E6396"/>
    <w:rsid w:val="007D68B6"/>
    <w:rsid w:val="00884787"/>
    <w:rsid w:val="00903395"/>
    <w:rsid w:val="00917699"/>
    <w:rsid w:val="00951CD5"/>
    <w:rsid w:val="00954C47"/>
    <w:rsid w:val="00C52433"/>
    <w:rsid w:val="00D07FF5"/>
    <w:rsid w:val="00D62DA7"/>
    <w:rsid w:val="00DC43EE"/>
    <w:rsid w:val="00DF2D14"/>
    <w:rsid w:val="00EF4C9C"/>
    <w:rsid w:val="00F14B2F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2064D-C12F-4B8F-834A-764171D8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D1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D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D1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D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2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F2D1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Alison</dc:creator>
  <cp:keywords/>
  <dc:description/>
  <cp:lastModifiedBy>Campbell, Alison</cp:lastModifiedBy>
  <cp:revision>9</cp:revision>
  <cp:lastPrinted>2015-07-14T19:58:00Z</cp:lastPrinted>
  <dcterms:created xsi:type="dcterms:W3CDTF">2015-07-14T20:04:00Z</dcterms:created>
  <dcterms:modified xsi:type="dcterms:W3CDTF">2015-07-15T19:17:00Z</dcterms:modified>
</cp:coreProperties>
</file>